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原亦麒麟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领军人才创办企业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贷款贴息补贴申报办事指南</w:t>
      </w:r>
    </w:p>
    <w:p>
      <w:pPr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25" w:rightChars="107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《北京经济技术开发区支持高精尖产业人才创新创业实施办法（试行）》（京开党﹝2020﹞92号）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实施前已经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认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定的“亦麒麟”领军人才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创办企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业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且已享受过贷款贴息支持，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仍按</w:t>
      </w:r>
      <w:r>
        <w:rPr>
          <w:rFonts w:hint="eastAsia" w:ascii="仿宋_GB2312" w:hAnsi="Times New Roman" w:eastAsia="仿宋_GB2312" w:cs="仿宋_GB2312"/>
          <w:bCs w:val="0"/>
          <w:color w:val="000000"/>
          <w:kern w:val="2"/>
          <w:sz w:val="32"/>
          <w:szCs w:val="32"/>
          <w:highlight w:val="none"/>
        </w:rPr>
        <w:t>《新区推进高端产业领军人才发展示范区建设的实施办法（试行）》中第三章扶持政策第九条</w:t>
      </w:r>
      <w:r>
        <w:rPr>
          <w:rFonts w:hint="eastAsia" w:ascii="仿宋_GB2312" w:hAnsi="Times New Roman" w:eastAsia="仿宋_GB2312" w:cs="仿宋_GB2312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原办法兑现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支持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亦麒麟</w:t>
      </w:r>
      <w:r>
        <w:rPr>
          <w:rFonts w:hint="eastAsia" w:ascii="仿宋_GB2312" w:hAnsi="仿宋_GB2312" w:eastAsia="仿宋_GB2312" w:cs="仿宋_GB2312"/>
          <w:sz w:val="32"/>
          <w:szCs w:val="32"/>
        </w:rPr>
        <w:t>领军人才创办企业贷款贴息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申报主体为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2016、2017、2018年</w:t>
      </w:r>
      <w:r>
        <w:rPr>
          <w:rFonts w:hint="eastAsia" w:ascii="仿宋_GB2312" w:hAnsi="仿宋_GB2312" w:eastAsia="仿宋_GB2312" w:cs="仿宋_GB2312"/>
          <w:sz w:val="32"/>
          <w:szCs w:val="32"/>
        </w:rPr>
        <w:t>经认定的</w:t>
      </w:r>
      <w:r>
        <w:rPr>
          <w:rFonts w:hint="eastAsia" w:eastAsia="仿宋_GB2312" w:cs="仿宋_GB2312"/>
          <w:sz w:val="32"/>
          <w:szCs w:val="32"/>
          <w:lang w:val="en-US" w:eastAsia="zh-CN"/>
        </w:rPr>
        <w:t>亦麒麟</w:t>
      </w:r>
      <w:r>
        <w:rPr>
          <w:rFonts w:hint="eastAsia" w:eastAsia="仿宋_GB2312" w:cs="仿宋_GB2312"/>
          <w:sz w:val="32"/>
          <w:szCs w:val="32"/>
        </w:rPr>
        <w:t>领军人才创办企业，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在亦庄新城225平方公里范围内注册、纳税并进行统计登记。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申报主体</w:t>
      </w:r>
      <w:r>
        <w:rPr>
          <w:rFonts w:hint="eastAsia" w:ascii="仿宋_GB2312" w:hAnsi="华文中宋" w:eastAsia="仿宋_GB2312" w:cs="方正小标宋简体"/>
          <w:sz w:val="32"/>
          <w:szCs w:val="32"/>
        </w:rPr>
        <w:t>企业注册资金现金资产额度不少于人民币50万元</w:t>
      </w:r>
      <w:r>
        <w:rPr>
          <w:rFonts w:hint="eastAsia" w:ascii="仿宋_GB2312" w:hAnsi="华文中宋" w:eastAsia="仿宋_GB2312" w:cs="方正小标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</w:rPr>
        <w:t>一名或多名</w:t>
      </w:r>
      <w:r>
        <w:rPr>
          <w:rFonts w:hint="eastAsia" w:ascii="仿宋_GB2312" w:eastAsia="仿宋_GB2312"/>
          <w:sz w:val="32"/>
          <w:szCs w:val="32"/>
          <w:lang w:eastAsia="zh-CN"/>
        </w:rPr>
        <w:t>原</w:t>
      </w:r>
      <w:r>
        <w:rPr>
          <w:rFonts w:hint="eastAsia" w:ascii="仿宋_GB2312" w:eastAsia="仿宋_GB2312"/>
          <w:sz w:val="32"/>
          <w:szCs w:val="32"/>
        </w:rPr>
        <w:t>亦麒麟领军人才在企业出资额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或持股数额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不低于企业注册资本总额的</w:t>
      </w:r>
      <w:r>
        <w:rPr>
          <w:rFonts w:ascii="仿宋_GB2312" w:eastAsia="仿宋_GB2312"/>
          <w:sz w:val="32"/>
          <w:szCs w:val="32"/>
        </w:rPr>
        <w:t>50%</w:t>
      </w:r>
      <w:r>
        <w:rPr>
          <w:rFonts w:hint="eastAsia" w:ascii="仿宋_GB2312" w:eastAsia="仿宋_GB2312"/>
          <w:sz w:val="32"/>
          <w:szCs w:val="32"/>
        </w:rPr>
        <w:t>；或出资额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或持股数额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大于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hint="eastAsia" w:ascii="仿宋_GB2312" w:eastAsia="仿宋_GB2312"/>
          <w:sz w:val="32"/>
          <w:szCs w:val="32"/>
        </w:rPr>
        <w:t>％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含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不足</w:t>
      </w:r>
      <w:r>
        <w:rPr>
          <w:rFonts w:ascii="仿宋_GB2312" w:eastAsia="仿宋_GB2312"/>
          <w:sz w:val="32"/>
          <w:szCs w:val="32"/>
        </w:rPr>
        <w:t>50%,</w:t>
      </w:r>
      <w:r>
        <w:rPr>
          <w:rFonts w:hint="eastAsia" w:ascii="仿宋_GB2312" w:eastAsia="仿宋_GB2312"/>
          <w:sz w:val="32"/>
          <w:szCs w:val="32"/>
        </w:rPr>
        <w:t>但至少一名领军人才担任企业法定代表人、高级管理人员或技术负责人；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（四）被认定为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亦麒麟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领军人才创办企业后，与银行签订贷款协议，可享受贴息支持。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四、支持内容及标准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“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亦麒麟</w:t>
      </w:r>
      <w:r>
        <w:rPr>
          <w:rFonts w:hint="eastAsia" w:ascii="仿宋_GB2312" w:hAnsi="黑体" w:eastAsia="仿宋_GB2312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领军人才创办的企业可获贷款贴息支持，贴息额度为以基准利率计算的贷款年利率的50%，每年最高贴息额度不超过200万元，贴息期限最长为3年。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（一）申报材料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亦麒麟</w:t>
      </w:r>
      <w:r>
        <w:rPr>
          <w:rFonts w:hint="eastAsia" w:ascii="仿宋_GB2312" w:hAnsi="仿宋_GB2312" w:eastAsia="仿宋_GB2312" w:cs="仿宋_GB2312"/>
          <w:sz w:val="32"/>
          <w:szCs w:val="32"/>
        </w:rPr>
        <w:t>领军人才创办企业贷款贴息申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表，在线填写；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企业营业执照，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选取电子证照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3.承诺书，下载模板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，签字、加盖公章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彩色扫描上传；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账户信息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下载模板填写，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加盖公章，彩色扫描上传；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5.申报人有效身份证件，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中国籍申报人提供居民身份证，港澳台申报人提供居民居住证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外籍申报人提供护照，原件彩色扫描上传；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6.企业注册实缴资金情况说明及其证明材料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，下载模板参照拟写，加盖公章，彩色扫描上传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/>
          <w:lang w:val="en-US" w:eastAsia="zh-CN" w:bidi="ar"/>
        </w:rPr>
        <w:t>7.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出资额（或持股数额）证明材料，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"/>
        </w:rPr>
        <w:t>要求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查询日期在2022年10月1日后的体现申报人股权比例的最新《公司章程》或验资报告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"/>
        </w:rPr>
        <w:t>，有行政部门电子签章、档案查询专用章等，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原件彩色扫描上传；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股权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结构示意图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，加盖公章，彩色扫描上传；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企业2021度《财务审计报告》，要求正规第三方审计机构出具，原件彩色扫描上传；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贷款用途简要介绍，加盖公章，彩色扫描上传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11.企业与贷款银行签订的借款合同，原件彩色扫描上传；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12.贷款银行已拨付贷款的票据，原件彩色扫描上传；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13.利息支付凭证，原件彩色扫描上传；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14.贴息金额计算说明，加盖公章，彩色扫描上传；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15.企业2021年度经营状况概述，下载模板填写，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签字、加盖公章，彩色扫描上传；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.个人诚信声明，下载模板填写，申报人签字，原件彩色扫描上传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560" w:lineRule="exact"/>
        <w:ind w:leftChars="0" w:right="0" w:rightChars="0" w:firstLine="640" w:firstLineChars="200"/>
        <w:jc w:val="both"/>
        <w:textAlignment w:val="auto"/>
        <w:outlineLvl w:val="2"/>
        <w:rPr>
          <w:rFonts w:hint="eastAsia" w:ascii="仿宋_GB2312" w:hAnsi="等线" w:eastAsia="仿宋_GB2312" w:cs="仿宋_GB2312"/>
          <w:kern w:val="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17.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企业</w:t>
      </w:r>
      <w:r>
        <w:rPr>
          <w:rFonts w:hint="default" w:ascii="仿宋_GB2312" w:hAnsi="等线" w:eastAsia="仿宋_GB2312" w:cs="仿宋_GB2312"/>
          <w:kern w:val="2"/>
          <w:sz w:val="32"/>
          <w:szCs w:val="32"/>
          <w:lang w:val="en-US" w:eastAsia="zh-CN" w:bidi="ar"/>
        </w:rPr>
        <w:t>联系人有效身份证件</w:t>
      </w:r>
      <w:r>
        <w:rPr>
          <w:rFonts w:hint="default" w:ascii="仿宋_GB2312" w:hAnsi="等线" w:eastAsia="仿宋_GB2312" w:cs="仿宋_GB2312"/>
          <w:kern w:val="2"/>
          <w:sz w:val="32"/>
          <w:szCs w:val="32"/>
          <w:lang w:eastAsia="zh-CN" w:bidi="ar"/>
        </w:rPr>
        <w:t>，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原件彩色扫描</w:t>
      </w:r>
      <w:r>
        <w:rPr>
          <w:rFonts w:hint="default" w:ascii="仿宋_GB2312" w:hAnsi="等线" w:eastAsia="仿宋_GB2312" w:cs="仿宋_GB2312"/>
          <w:kern w:val="2"/>
          <w:sz w:val="32"/>
          <w:szCs w:val="32"/>
          <w:lang w:eastAsia="zh-CN" w:bidi="ar"/>
        </w:rPr>
        <w:t>上传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注：以上涉及人才本人签字的部分，如因疫情原因，未在国内的人才，可以提供委托书，由被委托人代签字;涉及盖章部分，均为单位公章。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（二）打印纸质材料要求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560" w:lineRule="exact"/>
        <w:ind w:leftChars="0" w:right="0" w:rightChars="0" w:firstLine="640" w:firstLineChars="200"/>
        <w:jc w:val="both"/>
        <w:textAlignment w:val="auto"/>
        <w:outlineLvl w:val="2"/>
        <w:rPr>
          <w:rFonts w:hint="default" w:ascii="仿宋_GB2312" w:hAnsi="等线" w:eastAsia="仿宋_GB2312" w:cs="仿宋_GB2312"/>
          <w:kern w:val="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收到打印纸质材料短信通知后，在3个工作日内从平台下载带水印全套申报材料进行打印，一式一份采用无线胶装方式有序装订（整本首页、骑缝盖章），其中银行账户信息无需装订，加盖公章，一并递交至受理窗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办理程序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（一）网上申报：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通过经开区官网政策兑现模块进入政策兑现综合服务平台，或使用360浏览器的极速模式登录网址：zcdx.kfqgw.beijing.gov.cn，注册登录后进行项目申报。如未在规定时间内提交申请的，视为自动放弃。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（二）初审：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经开区政务服务中心对申报主体提交的材料进行完整性审查，材料不齐全或不符合要求的，告知申报主体补齐补正。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（三）审核：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工委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组织人事部对申请材料进行实质审核。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（四）线下受理：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申报主体在规定期间内从平台下载带水印的申报材料进行打印，并前往政务服务大厅“政策申报”窗口提交材料，工作人员核验，与网上提交材料一致的，予以收件；不符合的，当场告知补正要求。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（五）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确定扶持结果：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经开区工委组织人事部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对审核通过的申报主体拟定兑现扶持奖励金额。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：经开区政务服务中心对审核通过的申报主体进行公示。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）资金拨付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：经公示无异议的，经开区财政审计局完成资金拨付工作。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七、主责部门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</w:rPr>
        <w:t>经开区工委组织人事部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八、受理窗口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北京经济技术开发区荣华中路10号亦城国际中心裙楼二层政务服务中心行政服务厅“政策申报”窗口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九、申报时间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bidi="ar"/>
        </w:rPr>
        <w:t>2022年11月9日至2022年11月25日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十、联系人及联系方式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政策咨询：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经开区政务服务中心行政服务厅“政策申报”窗口，联系电话：010-67857687；010-67857878转4；010-67857637，工作日上午9:00—12:00，下午1:30—5:00。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经开区工委组织人事部，联系人：田超、杨淑丽、刘庆晔，联系电话：010-87163911；010-67803290；010-67803130转8045；13031005638，工作日上午9:00-12:00，下午2:00-6:00。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技术支持：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联系电话：010-67857638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工作日上午9:00—12:00，下午2:00—6:00。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十一、收费标准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不收费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2016、2017、2018年</w:t>
      </w:r>
      <w:r>
        <w:rPr>
          <w:rFonts w:hint="eastAsia" w:ascii="仿宋_GB2312" w:hAnsi="仿宋_GB2312" w:eastAsia="仿宋_GB2312" w:cs="仿宋_GB2312"/>
          <w:sz w:val="32"/>
          <w:szCs w:val="32"/>
        </w:rPr>
        <w:t>经认定的</w:t>
      </w:r>
      <w:r>
        <w:rPr>
          <w:rFonts w:hint="eastAsia" w:eastAsia="仿宋_GB2312" w:cs="仿宋_GB2312"/>
          <w:sz w:val="32"/>
          <w:szCs w:val="32"/>
          <w:lang w:val="en-US" w:eastAsia="zh-CN"/>
        </w:rPr>
        <w:t>亦麒麟</w:t>
      </w:r>
      <w:r>
        <w:rPr>
          <w:rFonts w:hint="eastAsia" w:eastAsia="仿宋_GB2312" w:cs="仿宋_GB2312"/>
          <w:sz w:val="32"/>
          <w:szCs w:val="32"/>
        </w:rPr>
        <w:t>领军人才创办企业，</w:t>
      </w:r>
      <w:r>
        <w:rPr>
          <w:rFonts w:hint="eastAsia" w:eastAsia="仿宋_GB2312" w:cs="仿宋_GB2312"/>
          <w:sz w:val="32"/>
          <w:szCs w:val="32"/>
          <w:lang w:eastAsia="zh-CN"/>
        </w:rPr>
        <w:t>已享受过此政策，但未享受满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年的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，仍按此政策执行；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未享受过此政策的企业，按照“新入区人才创办企业贷款贴息补贴”相关政策标准执行，本次仍未申请，视为放弃贷款贴息补贴资格。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B7E3B3"/>
    <w:multiLevelType w:val="singleLevel"/>
    <w:tmpl w:val="93B7E3B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zEzZTgyN2JmMjk2NTY0MmRjMDEzYTgxNGRhZmMifQ=="/>
  </w:docVars>
  <w:rsids>
    <w:rsidRoot w:val="00360EF1"/>
    <w:rsid w:val="0001192B"/>
    <w:rsid w:val="0002205F"/>
    <w:rsid w:val="00062C5F"/>
    <w:rsid w:val="000D4404"/>
    <w:rsid w:val="000E1F31"/>
    <w:rsid w:val="000F3953"/>
    <w:rsid w:val="000F62F2"/>
    <w:rsid w:val="001145E7"/>
    <w:rsid w:val="00161422"/>
    <w:rsid w:val="00161CCE"/>
    <w:rsid w:val="0019175B"/>
    <w:rsid w:val="002010A7"/>
    <w:rsid w:val="002838D9"/>
    <w:rsid w:val="00345AC5"/>
    <w:rsid w:val="00360EF1"/>
    <w:rsid w:val="00427CFD"/>
    <w:rsid w:val="0043635E"/>
    <w:rsid w:val="00457B4D"/>
    <w:rsid w:val="00476B0E"/>
    <w:rsid w:val="00520629"/>
    <w:rsid w:val="00540C56"/>
    <w:rsid w:val="00560A19"/>
    <w:rsid w:val="00577FB7"/>
    <w:rsid w:val="00627436"/>
    <w:rsid w:val="006A17E5"/>
    <w:rsid w:val="006B0AB7"/>
    <w:rsid w:val="006D0140"/>
    <w:rsid w:val="006F573F"/>
    <w:rsid w:val="00710378"/>
    <w:rsid w:val="00724BE1"/>
    <w:rsid w:val="00725209"/>
    <w:rsid w:val="00760FA3"/>
    <w:rsid w:val="00770DCF"/>
    <w:rsid w:val="00844BDB"/>
    <w:rsid w:val="008655D0"/>
    <w:rsid w:val="00900A14"/>
    <w:rsid w:val="00927FEA"/>
    <w:rsid w:val="00934C70"/>
    <w:rsid w:val="0098077A"/>
    <w:rsid w:val="009C2949"/>
    <w:rsid w:val="009F7171"/>
    <w:rsid w:val="00A154BE"/>
    <w:rsid w:val="00AB3DBD"/>
    <w:rsid w:val="00B74D80"/>
    <w:rsid w:val="00BD4D89"/>
    <w:rsid w:val="00BF2C9A"/>
    <w:rsid w:val="00C00A38"/>
    <w:rsid w:val="00C14805"/>
    <w:rsid w:val="00C22A49"/>
    <w:rsid w:val="00CA5D05"/>
    <w:rsid w:val="00D22B15"/>
    <w:rsid w:val="00EA199B"/>
    <w:rsid w:val="00EA7936"/>
    <w:rsid w:val="00EC1246"/>
    <w:rsid w:val="00EF0AAA"/>
    <w:rsid w:val="00F060B0"/>
    <w:rsid w:val="00FC1AA9"/>
    <w:rsid w:val="01540D91"/>
    <w:rsid w:val="01586909"/>
    <w:rsid w:val="01904DED"/>
    <w:rsid w:val="01CB7B50"/>
    <w:rsid w:val="01D948CF"/>
    <w:rsid w:val="020C0B78"/>
    <w:rsid w:val="0225322D"/>
    <w:rsid w:val="02256C54"/>
    <w:rsid w:val="026102BC"/>
    <w:rsid w:val="0278373A"/>
    <w:rsid w:val="02850CCA"/>
    <w:rsid w:val="0290748C"/>
    <w:rsid w:val="03056B13"/>
    <w:rsid w:val="032269ED"/>
    <w:rsid w:val="03987D96"/>
    <w:rsid w:val="03E353C9"/>
    <w:rsid w:val="04080ECA"/>
    <w:rsid w:val="04255320"/>
    <w:rsid w:val="04737D47"/>
    <w:rsid w:val="048B28B7"/>
    <w:rsid w:val="04BF0B67"/>
    <w:rsid w:val="052A15A0"/>
    <w:rsid w:val="05933C0C"/>
    <w:rsid w:val="05AE227A"/>
    <w:rsid w:val="05AE34A7"/>
    <w:rsid w:val="05D14D85"/>
    <w:rsid w:val="06072536"/>
    <w:rsid w:val="06113255"/>
    <w:rsid w:val="0646239C"/>
    <w:rsid w:val="06B62BF6"/>
    <w:rsid w:val="06D3553D"/>
    <w:rsid w:val="06FE1C51"/>
    <w:rsid w:val="072A1178"/>
    <w:rsid w:val="074E6B15"/>
    <w:rsid w:val="075044EB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93955CA"/>
    <w:rsid w:val="09677F84"/>
    <w:rsid w:val="09FF2B6A"/>
    <w:rsid w:val="0A12715A"/>
    <w:rsid w:val="0A192B78"/>
    <w:rsid w:val="0A7A09DE"/>
    <w:rsid w:val="0A7A6E57"/>
    <w:rsid w:val="0AB45AE5"/>
    <w:rsid w:val="0AD40459"/>
    <w:rsid w:val="0B1708BD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804154"/>
    <w:rsid w:val="0C817D6C"/>
    <w:rsid w:val="0CCE35B5"/>
    <w:rsid w:val="0CD93D42"/>
    <w:rsid w:val="0D0138A5"/>
    <w:rsid w:val="0D920D6C"/>
    <w:rsid w:val="0D9E4973"/>
    <w:rsid w:val="0E4A7C7C"/>
    <w:rsid w:val="0E5672B2"/>
    <w:rsid w:val="0E935B2B"/>
    <w:rsid w:val="0EAB08F2"/>
    <w:rsid w:val="0ED00FB9"/>
    <w:rsid w:val="0F193762"/>
    <w:rsid w:val="0F221A0E"/>
    <w:rsid w:val="0F934289"/>
    <w:rsid w:val="0FA61C25"/>
    <w:rsid w:val="101D1DF8"/>
    <w:rsid w:val="10452D67"/>
    <w:rsid w:val="10462C65"/>
    <w:rsid w:val="10653491"/>
    <w:rsid w:val="10706EEF"/>
    <w:rsid w:val="1092296C"/>
    <w:rsid w:val="10A01313"/>
    <w:rsid w:val="10AB63C8"/>
    <w:rsid w:val="10C13CF3"/>
    <w:rsid w:val="117D2BA9"/>
    <w:rsid w:val="11CA43B8"/>
    <w:rsid w:val="11D62CBE"/>
    <w:rsid w:val="11E25391"/>
    <w:rsid w:val="121B617A"/>
    <w:rsid w:val="1252310C"/>
    <w:rsid w:val="12E52159"/>
    <w:rsid w:val="12EE4885"/>
    <w:rsid w:val="133146F8"/>
    <w:rsid w:val="13FB3BDE"/>
    <w:rsid w:val="14036F1C"/>
    <w:rsid w:val="142723BB"/>
    <w:rsid w:val="14483333"/>
    <w:rsid w:val="144F1126"/>
    <w:rsid w:val="14977ACF"/>
    <w:rsid w:val="14A407D6"/>
    <w:rsid w:val="15026CFF"/>
    <w:rsid w:val="151415E7"/>
    <w:rsid w:val="153730CA"/>
    <w:rsid w:val="154D0D83"/>
    <w:rsid w:val="15526AEE"/>
    <w:rsid w:val="155312AE"/>
    <w:rsid w:val="15553FBA"/>
    <w:rsid w:val="15AF3425"/>
    <w:rsid w:val="15B34768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DF1E8D"/>
    <w:rsid w:val="1934793A"/>
    <w:rsid w:val="196452DD"/>
    <w:rsid w:val="197A58E4"/>
    <w:rsid w:val="19856C91"/>
    <w:rsid w:val="19B8431B"/>
    <w:rsid w:val="19DB76A4"/>
    <w:rsid w:val="19EC634B"/>
    <w:rsid w:val="19F32EB8"/>
    <w:rsid w:val="1A0A331E"/>
    <w:rsid w:val="1A0B0313"/>
    <w:rsid w:val="1A0C4625"/>
    <w:rsid w:val="1AB25631"/>
    <w:rsid w:val="1AC627E0"/>
    <w:rsid w:val="1AF423CA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7B6FF9"/>
    <w:rsid w:val="1D075252"/>
    <w:rsid w:val="1D134F1F"/>
    <w:rsid w:val="1D451EB0"/>
    <w:rsid w:val="1D615728"/>
    <w:rsid w:val="1E447CA3"/>
    <w:rsid w:val="1ED331FC"/>
    <w:rsid w:val="1ED6487D"/>
    <w:rsid w:val="1EFD05E9"/>
    <w:rsid w:val="1EFE4506"/>
    <w:rsid w:val="1F0F5065"/>
    <w:rsid w:val="1F1A6E4C"/>
    <w:rsid w:val="1F68A2EB"/>
    <w:rsid w:val="1F7E5737"/>
    <w:rsid w:val="1FA01FC8"/>
    <w:rsid w:val="1FA9441B"/>
    <w:rsid w:val="1FD94394"/>
    <w:rsid w:val="1FDB376F"/>
    <w:rsid w:val="202F1362"/>
    <w:rsid w:val="20616F01"/>
    <w:rsid w:val="20830764"/>
    <w:rsid w:val="20AA00DB"/>
    <w:rsid w:val="20C93EA2"/>
    <w:rsid w:val="20CC2FA6"/>
    <w:rsid w:val="20DE69DC"/>
    <w:rsid w:val="210C039B"/>
    <w:rsid w:val="2117052E"/>
    <w:rsid w:val="21335EBD"/>
    <w:rsid w:val="21410296"/>
    <w:rsid w:val="21835613"/>
    <w:rsid w:val="21B6442D"/>
    <w:rsid w:val="21C06C9F"/>
    <w:rsid w:val="21D10780"/>
    <w:rsid w:val="220962A9"/>
    <w:rsid w:val="2252789E"/>
    <w:rsid w:val="22C97BF8"/>
    <w:rsid w:val="22F6591B"/>
    <w:rsid w:val="23117B7A"/>
    <w:rsid w:val="231A5872"/>
    <w:rsid w:val="2323722E"/>
    <w:rsid w:val="23403409"/>
    <w:rsid w:val="235F00AC"/>
    <w:rsid w:val="23654BF1"/>
    <w:rsid w:val="23E34E21"/>
    <w:rsid w:val="24AB3E23"/>
    <w:rsid w:val="24D0386D"/>
    <w:rsid w:val="2533284F"/>
    <w:rsid w:val="25594938"/>
    <w:rsid w:val="25BD3083"/>
    <w:rsid w:val="25DF3625"/>
    <w:rsid w:val="261E412A"/>
    <w:rsid w:val="26602BD3"/>
    <w:rsid w:val="271005EA"/>
    <w:rsid w:val="2727206E"/>
    <w:rsid w:val="27353875"/>
    <w:rsid w:val="273D6D1B"/>
    <w:rsid w:val="275E3649"/>
    <w:rsid w:val="2768133E"/>
    <w:rsid w:val="27721755"/>
    <w:rsid w:val="27874815"/>
    <w:rsid w:val="281D6715"/>
    <w:rsid w:val="286873FE"/>
    <w:rsid w:val="288627FF"/>
    <w:rsid w:val="28942D3D"/>
    <w:rsid w:val="28A332E9"/>
    <w:rsid w:val="29D97CC6"/>
    <w:rsid w:val="2A5F7219"/>
    <w:rsid w:val="2AB25697"/>
    <w:rsid w:val="2ACF7AB8"/>
    <w:rsid w:val="2B2024A7"/>
    <w:rsid w:val="2B833D12"/>
    <w:rsid w:val="2B9B0A58"/>
    <w:rsid w:val="2BA7027E"/>
    <w:rsid w:val="2BAB54C5"/>
    <w:rsid w:val="2BC05AF8"/>
    <w:rsid w:val="2BE54D11"/>
    <w:rsid w:val="2C522435"/>
    <w:rsid w:val="2CBB8674"/>
    <w:rsid w:val="2CD61967"/>
    <w:rsid w:val="2D2A602F"/>
    <w:rsid w:val="2D6B0ED7"/>
    <w:rsid w:val="2D715293"/>
    <w:rsid w:val="2D7649D6"/>
    <w:rsid w:val="2DA064BD"/>
    <w:rsid w:val="2E236E07"/>
    <w:rsid w:val="2E2B3CCA"/>
    <w:rsid w:val="2E491136"/>
    <w:rsid w:val="2ED73427"/>
    <w:rsid w:val="2F2F2A58"/>
    <w:rsid w:val="2F5D1137"/>
    <w:rsid w:val="2F6E0190"/>
    <w:rsid w:val="2F8D4635"/>
    <w:rsid w:val="2FFF9D7E"/>
    <w:rsid w:val="3012512B"/>
    <w:rsid w:val="30140526"/>
    <w:rsid w:val="306E5387"/>
    <w:rsid w:val="310A0BC4"/>
    <w:rsid w:val="31281962"/>
    <w:rsid w:val="312A1C2B"/>
    <w:rsid w:val="315A3762"/>
    <w:rsid w:val="31624147"/>
    <w:rsid w:val="31D65AF9"/>
    <w:rsid w:val="321C265E"/>
    <w:rsid w:val="32343B0A"/>
    <w:rsid w:val="32A70709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E95DAE"/>
    <w:rsid w:val="37184DFF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A60AA5"/>
    <w:rsid w:val="39C93AF0"/>
    <w:rsid w:val="3A906CBE"/>
    <w:rsid w:val="3AA934A6"/>
    <w:rsid w:val="3B0A5D15"/>
    <w:rsid w:val="3B6877C8"/>
    <w:rsid w:val="3BDA7DE5"/>
    <w:rsid w:val="3C2F160E"/>
    <w:rsid w:val="3C5F033A"/>
    <w:rsid w:val="3CB5417D"/>
    <w:rsid w:val="3CD117BD"/>
    <w:rsid w:val="3CF83180"/>
    <w:rsid w:val="3D23696B"/>
    <w:rsid w:val="3D943639"/>
    <w:rsid w:val="3D94503B"/>
    <w:rsid w:val="3DAA6DAB"/>
    <w:rsid w:val="3DD55352"/>
    <w:rsid w:val="3DE32562"/>
    <w:rsid w:val="3E20508B"/>
    <w:rsid w:val="3ED12338"/>
    <w:rsid w:val="3EE438FE"/>
    <w:rsid w:val="3EF468CE"/>
    <w:rsid w:val="3F087986"/>
    <w:rsid w:val="3F31781F"/>
    <w:rsid w:val="3F346049"/>
    <w:rsid w:val="3F580B78"/>
    <w:rsid w:val="3FBC30E1"/>
    <w:rsid w:val="3FD009E6"/>
    <w:rsid w:val="3FD4707F"/>
    <w:rsid w:val="3FFD57FE"/>
    <w:rsid w:val="40945F74"/>
    <w:rsid w:val="409D6C96"/>
    <w:rsid w:val="40A50B34"/>
    <w:rsid w:val="40C0750A"/>
    <w:rsid w:val="40ED423B"/>
    <w:rsid w:val="410178FA"/>
    <w:rsid w:val="410452C4"/>
    <w:rsid w:val="41736037"/>
    <w:rsid w:val="419C40BE"/>
    <w:rsid w:val="41A74911"/>
    <w:rsid w:val="41C24932"/>
    <w:rsid w:val="42553C37"/>
    <w:rsid w:val="4275720E"/>
    <w:rsid w:val="42AB283A"/>
    <w:rsid w:val="42BF0DA1"/>
    <w:rsid w:val="42F40AC3"/>
    <w:rsid w:val="43FC40BB"/>
    <w:rsid w:val="44256103"/>
    <w:rsid w:val="445E5EFA"/>
    <w:rsid w:val="445F1218"/>
    <w:rsid w:val="44993F4E"/>
    <w:rsid w:val="44F72146"/>
    <w:rsid w:val="45276590"/>
    <w:rsid w:val="452B2CE7"/>
    <w:rsid w:val="459F5DC5"/>
    <w:rsid w:val="45B70573"/>
    <w:rsid w:val="45C327BF"/>
    <w:rsid w:val="45DB5022"/>
    <w:rsid w:val="45DE6545"/>
    <w:rsid w:val="462A7A81"/>
    <w:rsid w:val="4634401A"/>
    <w:rsid w:val="46352992"/>
    <w:rsid w:val="467F7F60"/>
    <w:rsid w:val="469D497C"/>
    <w:rsid w:val="46C07C6D"/>
    <w:rsid w:val="46D46FCB"/>
    <w:rsid w:val="474159DD"/>
    <w:rsid w:val="48045B63"/>
    <w:rsid w:val="484F2842"/>
    <w:rsid w:val="48B262E8"/>
    <w:rsid w:val="49006A23"/>
    <w:rsid w:val="492A682B"/>
    <w:rsid w:val="49596A53"/>
    <w:rsid w:val="49AE2D68"/>
    <w:rsid w:val="49C3065B"/>
    <w:rsid w:val="4A3148B7"/>
    <w:rsid w:val="4A3C2091"/>
    <w:rsid w:val="4A41431D"/>
    <w:rsid w:val="4A6E3157"/>
    <w:rsid w:val="4A976CC7"/>
    <w:rsid w:val="4AB84ECB"/>
    <w:rsid w:val="4ACF4B48"/>
    <w:rsid w:val="4AEB69AD"/>
    <w:rsid w:val="4B6D7706"/>
    <w:rsid w:val="4BA51F05"/>
    <w:rsid w:val="4BFB127C"/>
    <w:rsid w:val="4C0963DD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449F9"/>
    <w:rsid w:val="4DA85F8D"/>
    <w:rsid w:val="4DD62215"/>
    <w:rsid w:val="4E2B5D5D"/>
    <w:rsid w:val="4E8B3508"/>
    <w:rsid w:val="4ED13285"/>
    <w:rsid w:val="4F1A6236"/>
    <w:rsid w:val="4FD4377C"/>
    <w:rsid w:val="50086DF5"/>
    <w:rsid w:val="508E5ABD"/>
    <w:rsid w:val="50A336F5"/>
    <w:rsid w:val="50BD79A6"/>
    <w:rsid w:val="510D1202"/>
    <w:rsid w:val="515D1CF8"/>
    <w:rsid w:val="515D60CA"/>
    <w:rsid w:val="51714084"/>
    <w:rsid w:val="51AA50CA"/>
    <w:rsid w:val="51D12D37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3B33222"/>
    <w:rsid w:val="543A5B0D"/>
    <w:rsid w:val="545F151F"/>
    <w:rsid w:val="5462681B"/>
    <w:rsid w:val="54E87AB4"/>
    <w:rsid w:val="54FF0C4E"/>
    <w:rsid w:val="55560136"/>
    <w:rsid w:val="556569E9"/>
    <w:rsid w:val="558D031D"/>
    <w:rsid w:val="55B7728F"/>
    <w:rsid w:val="55BF04E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7072CB9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9D0552"/>
    <w:rsid w:val="58E90CAC"/>
    <w:rsid w:val="59254995"/>
    <w:rsid w:val="595347E9"/>
    <w:rsid w:val="595E5D54"/>
    <w:rsid w:val="59667436"/>
    <w:rsid w:val="598E51A0"/>
    <w:rsid w:val="59D21F08"/>
    <w:rsid w:val="59D74A3B"/>
    <w:rsid w:val="59E254CE"/>
    <w:rsid w:val="5A136301"/>
    <w:rsid w:val="5A2E400D"/>
    <w:rsid w:val="5A55165E"/>
    <w:rsid w:val="5A5C093F"/>
    <w:rsid w:val="5AA36BE1"/>
    <w:rsid w:val="5AB5DE97"/>
    <w:rsid w:val="5AFE68EE"/>
    <w:rsid w:val="5B263105"/>
    <w:rsid w:val="5B505870"/>
    <w:rsid w:val="5B9546C3"/>
    <w:rsid w:val="5B982FC7"/>
    <w:rsid w:val="5BBE2157"/>
    <w:rsid w:val="5BE96A8D"/>
    <w:rsid w:val="5BF15375"/>
    <w:rsid w:val="5BF938B5"/>
    <w:rsid w:val="5C76716F"/>
    <w:rsid w:val="5C866EDB"/>
    <w:rsid w:val="5C973F92"/>
    <w:rsid w:val="5C9A1486"/>
    <w:rsid w:val="5C9A6C78"/>
    <w:rsid w:val="5CAC0B80"/>
    <w:rsid w:val="5CFF4E17"/>
    <w:rsid w:val="5D1237AB"/>
    <w:rsid w:val="5D442416"/>
    <w:rsid w:val="5D5B7524"/>
    <w:rsid w:val="5D731173"/>
    <w:rsid w:val="5DB61076"/>
    <w:rsid w:val="5DB96EBE"/>
    <w:rsid w:val="5DFA426F"/>
    <w:rsid w:val="5E60221A"/>
    <w:rsid w:val="5EC9424F"/>
    <w:rsid w:val="5F595787"/>
    <w:rsid w:val="5F8D1C46"/>
    <w:rsid w:val="5FBD03D0"/>
    <w:rsid w:val="5FBD2850"/>
    <w:rsid w:val="601B4866"/>
    <w:rsid w:val="60303D05"/>
    <w:rsid w:val="60386110"/>
    <w:rsid w:val="60B75222"/>
    <w:rsid w:val="610966E3"/>
    <w:rsid w:val="61A06ED8"/>
    <w:rsid w:val="61CC6283"/>
    <w:rsid w:val="61EB1FBB"/>
    <w:rsid w:val="624422CE"/>
    <w:rsid w:val="62812C52"/>
    <w:rsid w:val="6298596F"/>
    <w:rsid w:val="63473C6B"/>
    <w:rsid w:val="634E079D"/>
    <w:rsid w:val="635553E5"/>
    <w:rsid w:val="63801C26"/>
    <w:rsid w:val="63E9591E"/>
    <w:rsid w:val="640F4520"/>
    <w:rsid w:val="644E2961"/>
    <w:rsid w:val="64797172"/>
    <w:rsid w:val="649C056B"/>
    <w:rsid w:val="64AE5736"/>
    <w:rsid w:val="64B60F2E"/>
    <w:rsid w:val="64CE25B3"/>
    <w:rsid w:val="64DB4BB5"/>
    <w:rsid w:val="65155138"/>
    <w:rsid w:val="65342BA2"/>
    <w:rsid w:val="658A3C2E"/>
    <w:rsid w:val="65BE0B5B"/>
    <w:rsid w:val="65EE1625"/>
    <w:rsid w:val="66474B1D"/>
    <w:rsid w:val="667B70FF"/>
    <w:rsid w:val="66815ECF"/>
    <w:rsid w:val="668D4153"/>
    <w:rsid w:val="66A82973"/>
    <w:rsid w:val="677F638E"/>
    <w:rsid w:val="67F973CE"/>
    <w:rsid w:val="6808097F"/>
    <w:rsid w:val="686076FC"/>
    <w:rsid w:val="68E479A1"/>
    <w:rsid w:val="697349B9"/>
    <w:rsid w:val="6A7C3B1B"/>
    <w:rsid w:val="6A9153AF"/>
    <w:rsid w:val="6AA30FF4"/>
    <w:rsid w:val="6B3F3AAD"/>
    <w:rsid w:val="6B891093"/>
    <w:rsid w:val="6BA55CDC"/>
    <w:rsid w:val="6C021C08"/>
    <w:rsid w:val="6C0A466E"/>
    <w:rsid w:val="6C1948F8"/>
    <w:rsid w:val="6C4D6808"/>
    <w:rsid w:val="6C725360"/>
    <w:rsid w:val="6C8A0C15"/>
    <w:rsid w:val="6C926DA7"/>
    <w:rsid w:val="6CB16FB4"/>
    <w:rsid w:val="6CE406E5"/>
    <w:rsid w:val="6CE4440B"/>
    <w:rsid w:val="6D034EA5"/>
    <w:rsid w:val="6D1334E9"/>
    <w:rsid w:val="6D231259"/>
    <w:rsid w:val="6D3203DA"/>
    <w:rsid w:val="6D5B79BC"/>
    <w:rsid w:val="6DCF4058"/>
    <w:rsid w:val="6DE9238A"/>
    <w:rsid w:val="6E2B147B"/>
    <w:rsid w:val="6E3A4154"/>
    <w:rsid w:val="6E52420A"/>
    <w:rsid w:val="6E893371"/>
    <w:rsid w:val="6E8C71B7"/>
    <w:rsid w:val="6EA731B5"/>
    <w:rsid w:val="6EB6086C"/>
    <w:rsid w:val="6EF20041"/>
    <w:rsid w:val="6F0C63B7"/>
    <w:rsid w:val="6F345206"/>
    <w:rsid w:val="6F3FE449"/>
    <w:rsid w:val="6F941165"/>
    <w:rsid w:val="6FBC2D32"/>
    <w:rsid w:val="70007B47"/>
    <w:rsid w:val="700344F0"/>
    <w:rsid w:val="702F1D23"/>
    <w:rsid w:val="705342C1"/>
    <w:rsid w:val="708D3892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436223"/>
    <w:rsid w:val="735538BA"/>
    <w:rsid w:val="73AC6967"/>
    <w:rsid w:val="73AE56BA"/>
    <w:rsid w:val="740941C7"/>
    <w:rsid w:val="74A24F54"/>
    <w:rsid w:val="74DA21D9"/>
    <w:rsid w:val="7555040A"/>
    <w:rsid w:val="75576C93"/>
    <w:rsid w:val="75711074"/>
    <w:rsid w:val="75D12F9F"/>
    <w:rsid w:val="75E87AE4"/>
    <w:rsid w:val="761F7FDA"/>
    <w:rsid w:val="76206188"/>
    <w:rsid w:val="767E6D89"/>
    <w:rsid w:val="768B48F5"/>
    <w:rsid w:val="76A32A08"/>
    <w:rsid w:val="76DD66F2"/>
    <w:rsid w:val="76EC6FC3"/>
    <w:rsid w:val="7718563E"/>
    <w:rsid w:val="776A3F9A"/>
    <w:rsid w:val="77901978"/>
    <w:rsid w:val="77915027"/>
    <w:rsid w:val="779D4F4D"/>
    <w:rsid w:val="77CD5DD2"/>
    <w:rsid w:val="77CF1648"/>
    <w:rsid w:val="77EA55E3"/>
    <w:rsid w:val="781D2C7A"/>
    <w:rsid w:val="783A56AF"/>
    <w:rsid w:val="78413BD7"/>
    <w:rsid w:val="78915F29"/>
    <w:rsid w:val="789F7403"/>
    <w:rsid w:val="78A77DB4"/>
    <w:rsid w:val="78B31BDE"/>
    <w:rsid w:val="78F21850"/>
    <w:rsid w:val="791B03AB"/>
    <w:rsid w:val="791F13EA"/>
    <w:rsid w:val="79714C66"/>
    <w:rsid w:val="798A726E"/>
    <w:rsid w:val="79D31F15"/>
    <w:rsid w:val="79D657CC"/>
    <w:rsid w:val="79E40A04"/>
    <w:rsid w:val="7A151811"/>
    <w:rsid w:val="7AAA67B9"/>
    <w:rsid w:val="7B3C52F1"/>
    <w:rsid w:val="7BA046F3"/>
    <w:rsid w:val="7BC37346"/>
    <w:rsid w:val="7BE71A21"/>
    <w:rsid w:val="7BF3A2CF"/>
    <w:rsid w:val="7BF87E00"/>
    <w:rsid w:val="7C064DA7"/>
    <w:rsid w:val="7C0A2379"/>
    <w:rsid w:val="7C2A50A7"/>
    <w:rsid w:val="7C4F38ED"/>
    <w:rsid w:val="7C551636"/>
    <w:rsid w:val="7C5F3CF1"/>
    <w:rsid w:val="7C697AB1"/>
    <w:rsid w:val="7CB460B3"/>
    <w:rsid w:val="7CD445C4"/>
    <w:rsid w:val="7CED17F8"/>
    <w:rsid w:val="7D274421"/>
    <w:rsid w:val="7D3D452B"/>
    <w:rsid w:val="7D6BE0E8"/>
    <w:rsid w:val="7D957EE1"/>
    <w:rsid w:val="7DFC4CA2"/>
    <w:rsid w:val="7E137B54"/>
    <w:rsid w:val="7E4E0E62"/>
    <w:rsid w:val="7E503B32"/>
    <w:rsid w:val="7E6B7B24"/>
    <w:rsid w:val="7E757D8F"/>
    <w:rsid w:val="7EFFFA7B"/>
    <w:rsid w:val="7FC14E2C"/>
    <w:rsid w:val="9F6F6015"/>
    <w:rsid w:val="C7DB93C8"/>
    <w:rsid w:val="DEF5E07B"/>
    <w:rsid w:val="F0B915FD"/>
    <w:rsid w:val="F2F35D64"/>
    <w:rsid w:val="F5DBA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2083</Words>
  <Characters>2345</Characters>
  <Lines>11</Lines>
  <Paragraphs>3</Paragraphs>
  <TotalTime>0</TotalTime>
  <ScaleCrop>false</ScaleCrop>
  <LinksUpToDate>false</LinksUpToDate>
  <CharactersWithSpaces>2345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2020-07-15T01:30:00Z</dcterms:created>
  <dc:creator>zkk</dc:creator>
  <cp:lastModifiedBy>周伟</cp:lastModifiedBy>
  <cp:lastPrinted>2020-03-22T03:03:00Z</cp:lastPrinted>
  <dcterms:modified xsi:type="dcterms:W3CDTF">2022-11-08T05:44:21Z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9C483B250B074E16AFED5422662AD600</vt:lpwstr>
  </property>
</Properties>
</file>